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17" w:rsidRDefault="00A56094" w:rsidP="00E053EC">
      <w:pPr>
        <w:pStyle w:val="Titre1"/>
        <w:spacing w:before="0"/>
        <w:jc w:val="center"/>
      </w:pPr>
      <w:r>
        <w:t>Matériel commun du laboratoire ARTEHIS (Bureau 402, aile nord)</w:t>
      </w:r>
    </w:p>
    <w:p w:rsidR="00A56094" w:rsidRDefault="00A56094" w:rsidP="00E053EC">
      <w:pPr>
        <w:spacing w:after="0"/>
      </w:pPr>
    </w:p>
    <w:p w:rsidR="00E053EC" w:rsidRDefault="00E053EC" w:rsidP="00E053EC">
      <w:pPr>
        <w:spacing w:after="0"/>
      </w:pPr>
    </w:p>
    <w:p w:rsidR="00A56094" w:rsidRDefault="00A56094" w:rsidP="00E053EC">
      <w:pPr>
        <w:pStyle w:val="Titre2"/>
        <w:spacing w:before="0"/>
      </w:pPr>
      <w:r>
        <w:t>Matériel photographique :</w:t>
      </w:r>
    </w:p>
    <w:p w:rsidR="00D22994" w:rsidRPr="00D22994" w:rsidRDefault="00D22994" w:rsidP="00D22994">
      <w:pPr>
        <w:spacing w:after="0"/>
      </w:pPr>
    </w:p>
    <w:p w:rsidR="00E053EC" w:rsidRDefault="00E053EC" w:rsidP="00E053EC">
      <w:pPr>
        <w:pStyle w:val="Paragraphedeliste"/>
        <w:numPr>
          <w:ilvl w:val="0"/>
          <w:numId w:val="3"/>
        </w:numPr>
        <w:spacing w:after="0"/>
      </w:pPr>
      <w:r>
        <w:t>Appareil photographique reflex Nikon D800 numérique avec plusieurs objectifs</w:t>
      </w:r>
    </w:p>
    <w:p w:rsidR="00591924" w:rsidRDefault="00591924" w:rsidP="00E053EC">
      <w:pPr>
        <w:pStyle w:val="Paragraphedeliste"/>
        <w:numPr>
          <w:ilvl w:val="0"/>
          <w:numId w:val="3"/>
        </w:numPr>
        <w:spacing w:after="0"/>
      </w:pPr>
      <w:r>
        <w:t>Appareil photographique reflex Canon EOS-650D numérique (obsolète ?)</w:t>
      </w:r>
    </w:p>
    <w:p w:rsidR="00E053EC" w:rsidRDefault="00E053EC" w:rsidP="00E053EC">
      <w:pPr>
        <w:pStyle w:val="Paragraphedeliste"/>
        <w:numPr>
          <w:ilvl w:val="0"/>
          <w:numId w:val="3"/>
        </w:numPr>
        <w:spacing w:after="0"/>
      </w:pPr>
      <w:r>
        <w:t>Appareil photographique reflex Nikon D50 argentique avec plusieurs objectifs</w:t>
      </w:r>
      <w:r w:rsidR="00591924">
        <w:t xml:space="preserve"> (obsolète)</w:t>
      </w:r>
    </w:p>
    <w:p w:rsidR="00591924" w:rsidRDefault="00591924" w:rsidP="00E053EC">
      <w:pPr>
        <w:pStyle w:val="Paragraphedeliste"/>
        <w:numPr>
          <w:ilvl w:val="0"/>
          <w:numId w:val="3"/>
        </w:numPr>
        <w:spacing w:after="0"/>
      </w:pPr>
      <w:r>
        <w:t>Appareil photographique reflex Nikon F80 argentique avec plusieurs objectifs (obsolète)</w:t>
      </w:r>
    </w:p>
    <w:p w:rsidR="00E053EC" w:rsidRDefault="00E053EC" w:rsidP="00E053EC">
      <w:pPr>
        <w:pStyle w:val="Paragraphedeliste"/>
        <w:numPr>
          <w:ilvl w:val="0"/>
          <w:numId w:val="3"/>
        </w:numPr>
        <w:spacing w:after="0"/>
      </w:pPr>
      <w:r>
        <w:t xml:space="preserve">Appareil photographique bridge </w:t>
      </w:r>
      <w:proofErr w:type="spellStart"/>
      <w:r>
        <w:t>Lumix</w:t>
      </w:r>
      <w:proofErr w:type="spellEnd"/>
      <w:r>
        <w:t>/Panasonic DMC-FZ330 numérique</w:t>
      </w:r>
    </w:p>
    <w:p w:rsidR="00E053EC" w:rsidRDefault="00E053EC" w:rsidP="00E053EC">
      <w:pPr>
        <w:pStyle w:val="Paragraphedeliste"/>
        <w:numPr>
          <w:ilvl w:val="0"/>
          <w:numId w:val="3"/>
        </w:numPr>
        <w:spacing w:after="0"/>
      </w:pPr>
      <w:r>
        <w:t xml:space="preserve">Appareil photographique bridge </w:t>
      </w:r>
      <w:proofErr w:type="spellStart"/>
      <w:r>
        <w:t>Lumix</w:t>
      </w:r>
      <w:proofErr w:type="spellEnd"/>
      <w:r>
        <w:t>/Panasonic DMC-FZ150 numérique</w:t>
      </w:r>
    </w:p>
    <w:p w:rsidR="00591924" w:rsidRDefault="00591924" w:rsidP="00E053EC">
      <w:pPr>
        <w:pStyle w:val="Paragraphedeliste"/>
        <w:numPr>
          <w:ilvl w:val="0"/>
          <w:numId w:val="3"/>
        </w:numPr>
        <w:spacing w:after="0"/>
      </w:pPr>
      <w:r>
        <w:t>Appareil photographique bridge (?) Nikon Coolpix 5400 (ob</w:t>
      </w:r>
      <w:r w:rsidR="0080143D">
        <w:t>solète)</w:t>
      </w:r>
    </w:p>
    <w:p w:rsidR="00E053EC" w:rsidRDefault="00E053EC" w:rsidP="00E053EC">
      <w:pPr>
        <w:pStyle w:val="Paragraphedeliste"/>
        <w:numPr>
          <w:ilvl w:val="0"/>
          <w:numId w:val="3"/>
        </w:numPr>
        <w:spacing w:after="0"/>
      </w:pPr>
      <w:r>
        <w:t xml:space="preserve">Appareil photographique compact </w:t>
      </w:r>
      <w:proofErr w:type="spellStart"/>
      <w:r>
        <w:t>Lumix</w:t>
      </w:r>
      <w:proofErr w:type="spellEnd"/>
      <w:r>
        <w:t>/Panasonic TZ8 numérique</w:t>
      </w:r>
    </w:p>
    <w:p w:rsidR="00591924" w:rsidRDefault="00591924" w:rsidP="00E053EC">
      <w:pPr>
        <w:pStyle w:val="Paragraphedeliste"/>
        <w:numPr>
          <w:ilvl w:val="0"/>
          <w:numId w:val="3"/>
        </w:numPr>
        <w:spacing w:after="0"/>
      </w:pPr>
      <w:r>
        <w:t>Appareil photographique compact Olympus C-310 numérique (obsolète)</w:t>
      </w:r>
    </w:p>
    <w:p w:rsidR="00E053EC" w:rsidRDefault="00E053EC" w:rsidP="00591924">
      <w:pPr>
        <w:spacing w:after="0"/>
      </w:pPr>
    </w:p>
    <w:p w:rsidR="00A56094" w:rsidRDefault="00A56094" w:rsidP="00E053EC">
      <w:pPr>
        <w:pStyle w:val="Paragraphedeliste"/>
        <w:numPr>
          <w:ilvl w:val="0"/>
          <w:numId w:val="3"/>
        </w:numPr>
        <w:spacing w:after="0"/>
      </w:pPr>
      <w:r>
        <w:t>Trépied photographique</w:t>
      </w:r>
      <w:r w:rsidR="00D86EB3">
        <w:t xml:space="preserve"> (x2)</w:t>
      </w:r>
    </w:p>
    <w:p w:rsidR="00591924" w:rsidRDefault="00591924" w:rsidP="00591924">
      <w:pPr>
        <w:pStyle w:val="Paragraphedeliste"/>
      </w:pPr>
    </w:p>
    <w:p w:rsidR="00A56094" w:rsidRDefault="00A56094" w:rsidP="00E053EC">
      <w:pPr>
        <w:pStyle w:val="Paragraphedeliste"/>
        <w:numPr>
          <w:ilvl w:val="0"/>
          <w:numId w:val="3"/>
        </w:numPr>
        <w:spacing w:after="0"/>
      </w:pPr>
      <w:r>
        <w:t>Balance des blancs</w:t>
      </w:r>
    </w:p>
    <w:p w:rsidR="00591924" w:rsidRDefault="00591924" w:rsidP="00591924">
      <w:pPr>
        <w:pStyle w:val="Paragraphedeliste"/>
      </w:pPr>
    </w:p>
    <w:p w:rsidR="00591924" w:rsidRDefault="00591924" w:rsidP="00E053EC">
      <w:pPr>
        <w:pStyle w:val="Paragraphedeliste"/>
        <w:numPr>
          <w:ilvl w:val="0"/>
          <w:numId w:val="3"/>
        </w:numPr>
        <w:spacing w:after="0"/>
      </w:pPr>
      <w:r>
        <w:t>Télécommande pour Nikon D80</w:t>
      </w:r>
    </w:p>
    <w:p w:rsidR="00591924" w:rsidRDefault="00591924" w:rsidP="00E053EC">
      <w:pPr>
        <w:pStyle w:val="Paragraphedeliste"/>
        <w:numPr>
          <w:ilvl w:val="0"/>
          <w:numId w:val="3"/>
        </w:numPr>
        <w:spacing w:after="0"/>
      </w:pPr>
      <w:r>
        <w:t xml:space="preserve">Télécommande pour </w:t>
      </w:r>
      <w:proofErr w:type="spellStart"/>
      <w:r>
        <w:t>Lumix</w:t>
      </w:r>
      <w:proofErr w:type="spellEnd"/>
      <w:r>
        <w:t>/Panasonic FZ150</w:t>
      </w:r>
    </w:p>
    <w:p w:rsidR="00591924" w:rsidRDefault="00591924" w:rsidP="00591924">
      <w:pPr>
        <w:spacing w:after="0"/>
      </w:pPr>
    </w:p>
    <w:p w:rsidR="00591924" w:rsidRDefault="00591924" w:rsidP="00591924">
      <w:pPr>
        <w:pStyle w:val="Paragraphedeliste"/>
        <w:numPr>
          <w:ilvl w:val="0"/>
          <w:numId w:val="3"/>
        </w:numPr>
        <w:spacing w:after="0"/>
      </w:pPr>
      <w:r>
        <w:t>Caméra Sony DCR-PC105E (obsolète ?)</w:t>
      </w:r>
    </w:p>
    <w:p w:rsidR="00591924" w:rsidRDefault="00591924" w:rsidP="00591924">
      <w:pPr>
        <w:pStyle w:val="Paragraphedeliste"/>
        <w:numPr>
          <w:ilvl w:val="0"/>
          <w:numId w:val="3"/>
        </w:numPr>
        <w:spacing w:after="0"/>
      </w:pPr>
      <w:r>
        <w:t>Caméra Sony (obsolète)</w:t>
      </w:r>
    </w:p>
    <w:p w:rsidR="00E053EC" w:rsidRDefault="00E053EC" w:rsidP="00E053EC">
      <w:pPr>
        <w:pStyle w:val="Titre2"/>
        <w:spacing w:before="0"/>
      </w:pPr>
    </w:p>
    <w:p w:rsidR="00E053EC" w:rsidRDefault="00E053EC" w:rsidP="00E053EC">
      <w:pPr>
        <w:pStyle w:val="Titre2"/>
        <w:spacing w:before="0"/>
      </w:pPr>
    </w:p>
    <w:p w:rsidR="00A56094" w:rsidRDefault="00A56094" w:rsidP="00E053EC">
      <w:pPr>
        <w:pStyle w:val="Titre2"/>
        <w:spacing w:before="0"/>
      </w:pPr>
      <w:r>
        <w:t>Matériel informatique :</w:t>
      </w:r>
    </w:p>
    <w:p w:rsidR="00D22994" w:rsidRPr="00D22994" w:rsidRDefault="00D22994" w:rsidP="00D22994">
      <w:pPr>
        <w:spacing w:after="0"/>
      </w:pPr>
    </w:p>
    <w:p w:rsidR="003079FA" w:rsidRDefault="003079FA" w:rsidP="00E053EC">
      <w:pPr>
        <w:pStyle w:val="Paragraphedeliste"/>
        <w:numPr>
          <w:ilvl w:val="0"/>
          <w:numId w:val="2"/>
        </w:numPr>
        <w:spacing w:after="0"/>
      </w:pPr>
      <w:r>
        <w:t>Or</w:t>
      </w:r>
      <w:r w:rsidR="00053836">
        <w:t>dinateur portable sous Windows 10</w:t>
      </w:r>
    </w:p>
    <w:p w:rsidR="003079FA" w:rsidRDefault="003079FA" w:rsidP="00E053EC">
      <w:pPr>
        <w:pStyle w:val="Paragraphedeliste"/>
        <w:numPr>
          <w:ilvl w:val="0"/>
          <w:numId w:val="2"/>
        </w:numPr>
        <w:spacing w:after="0"/>
      </w:pPr>
      <w:r>
        <w:t xml:space="preserve">Ordinateur portable </w:t>
      </w:r>
      <w:proofErr w:type="spellStart"/>
      <w:r>
        <w:t>Macbook</w:t>
      </w:r>
      <w:proofErr w:type="spellEnd"/>
      <w:r>
        <w:t xml:space="preserve"> Pro</w:t>
      </w:r>
    </w:p>
    <w:p w:rsidR="003079FA" w:rsidRDefault="003079FA" w:rsidP="00E053EC">
      <w:pPr>
        <w:pStyle w:val="Paragraphedeliste"/>
        <w:numPr>
          <w:ilvl w:val="0"/>
          <w:numId w:val="2"/>
        </w:numPr>
        <w:spacing w:after="0"/>
      </w:pPr>
      <w:r>
        <w:t xml:space="preserve">Ordinateur portable </w:t>
      </w:r>
      <w:proofErr w:type="spellStart"/>
      <w:r>
        <w:t>Macbook</w:t>
      </w:r>
      <w:proofErr w:type="spellEnd"/>
      <w:r>
        <w:t xml:space="preserve"> Air</w:t>
      </w: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Ordinateur fixe Mac</w:t>
      </w:r>
    </w:p>
    <w:p w:rsidR="00D22994" w:rsidRDefault="00D22994" w:rsidP="00D22994">
      <w:pPr>
        <w:spacing w:after="0"/>
      </w:pP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Ecrans de 17 à 20 pouces (x</w:t>
      </w:r>
      <w:r w:rsidR="00053836">
        <w:t>4</w:t>
      </w:r>
      <w:r>
        <w:t>)</w:t>
      </w:r>
    </w:p>
    <w:p w:rsidR="0080143D" w:rsidRDefault="0080143D" w:rsidP="0080143D">
      <w:pPr>
        <w:pStyle w:val="Paragraphedeliste"/>
      </w:pPr>
    </w:p>
    <w:p w:rsidR="0080143D" w:rsidRDefault="0080143D" w:rsidP="00E053EC">
      <w:pPr>
        <w:pStyle w:val="Paragraphedeliste"/>
        <w:numPr>
          <w:ilvl w:val="0"/>
          <w:numId w:val="2"/>
        </w:numPr>
        <w:spacing w:after="0"/>
      </w:pPr>
      <w:r>
        <w:t>DDE Buffalo 2 To</w:t>
      </w:r>
    </w:p>
    <w:p w:rsidR="00D22994" w:rsidRDefault="00D22994" w:rsidP="00D22994">
      <w:pPr>
        <w:pStyle w:val="Paragraphedeliste"/>
      </w:pP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Duo clavier/souris (x3)</w:t>
      </w: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Clavier (x3)</w:t>
      </w: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Souris (x3)</w:t>
      </w:r>
    </w:p>
    <w:p w:rsidR="00D22994" w:rsidRDefault="00D22994" w:rsidP="00D22994">
      <w:pPr>
        <w:pStyle w:val="Paragraphedeliste"/>
      </w:pP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Switch (x4)</w:t>
      </w:r>
    </w:p>
    <w:p w:rsidR="00D22994" w:rsidRDefault="00D22994" w:rsidP="00D22994">
      <w:pPr>
        <w:pStyle w:val="Paragraphedeliste"/>
      </w:pPr>
    </w:p>
    <w:p w:rsidR="00D22994" w:rsidRDefault="00D22994" w:rsidP="00E053EC">
      <w:pPr>
        <w:pStyle w:val="Paragraphedeliste"/>
        <w:numPr>
          <w:ilvl w:val="0"/>
          <w:numId w:val="2"/>
        </w:numPr>
        <w:spacing w:after="0"/>
      </w:pPr>
      <w:r>
        <w:t>Webcam</w:t>
      </w:r>
    </w:p>
    <w:p w:rsidR="00591924" w:rsidRDefault="00591924" w:rsidP="00591924">
      <w:pPr>
        <w:pStyle w:val="Paragraphedeliste"/>
      </w:pPr>
    </w:p>
    <w:p w:rsidR="00591924" w:rsidRDefault="00591924" w:rsidP="00E053EC">
      <w:pPr>
        <w:pStyle w:val="Paragraphedeliste"/>
        <w:numPr>
          <w:ilvl w:val="0"/>
          <w:numId w:val="2"/>
        </w:numPr>
        <w:spacing w:after="0"/>
      </w:pPr>
      <w:r>
        <w:t xml:space="preserve">Micro </w:t>
      </w:r>
      <w:proofErr w:type="spellStart"/>
      <w:r>
        <w:t>Plantronics</w:t>
      </w:r>
      <w:proofErr w:type="spellEnd"/>
    </w:p>
    <w:p w:rsidR="00E053EC" w:rsidRDefault="00E053EC" w:rsidP="00E053EC">
      <w:pPr>
        <w:spacing w:after="0"/>
      </w:pP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>Lecteur/graveur CD/DVD</w:t>
      </w:r>
    </w:p>
    <w:p w:rsidR="00591924" w:rsidRDefault="00591924" w:rsidP="00E053EC">
      <w:pPr>
        <w:pStyle w:val="Paragraphedeliste"/>
        <w:numPr>
          <w:ilvl w:val="0"/>
          <w:numId w:val="2"/>
        </w:numPr>
        <w:spacing w:after="0"/>
      </w:pPr>
      <w:r>
        <w:t>Lecteur de carte Flash</w:t>
      </w: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>Lecteur Zip (x2)</w:t>
      </w:r>
    </w:p>
    <w:p w:rsidR="00591924" w:rsidRDefault="00591924" w:rsidP="00E053EC">
      <w:pPr>
        <w:pStyle w:val="Paragraphedeliste"/>
        <w:numPr>
          <w:ilvl w:val="0"/>
          <w:numId w:val="2"/>
        </w:numPr>
        <w:spacing w:after="0"/>
      </w:pPr>
      <w:r>
        <w:t>Lecteur de carte CF/MD SM/SD/MMC/MS</w:t>
      </w: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>Lecteur de carte MS/SD/SM/CF</w:t>
      </w:r>
    </w:p>
    <w:p w:rsidR="00591924" w:rsidRDefault="00591924" w:rsidP="00E053EC">
      <w:pPr>
        <w:pStyle w:val="Paragraphedeliste"/>
        <w:numPr>
          <w:ilvl w:val="0"/>
          <w:numId w:val="2"/>
        </w:numPr>
        <w:spacing w:after="0"/>
      </w:pPr>
      <w:r>
        <w:t>Lecteur de disquette</w:t>
      </w:r>
    </w:p>
    <w:p w:rsidR="00E053EC" w:rsidRDefault="00E053EC" w:rsidP="00E053EC">
      <w:pPr>
        <w:spacing w:after="0"/>
      </w:pP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 xml:space="preserve">Adaptateur Mini </w:t>
      </w:r>
      <w:proofErr w:type="spellStart"/>
      <w:r>
        <w:t>DisplayPort</w:t>
      </w:r>
      <w:proofErr w:type="spellEnd"/>
      <w:r>
        <w:t>/VGA</w:t>
      </w: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 xml:space="preserve">Adaptateur Mini </w:t>
      </w:r>
      <w:proofErr w:type="spellStart"/>
      <w:r>
        <w:t>DisplayPort</w:t>
      </w:r>
      <w:proofErr w:type="spellEnd"/>
      <w:r>
        <w:t>/DVI</w:t>
      </w: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>Adaptateur VGA/DVI (x3)</w:t>
      </w: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>Adaptateur VGA/HDMI (x3)</w:t>
      </w: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 xml:space="preserve">Adaptateur </w:t>
      </w:r>
      <w:proofErr w:type="spellStart"/>
      <w:r>
        <w:t>Thunderbolt</w:t>
      </w:r>
      <w:proofErr w:type="spellEnd"/>
      <w:r>
        <w:t>/Ethernet</w:t>
      </w:r>
    </w:p>
    <w:p w:rsidR="00E053EC" w:rsidRDefault="00E053EC" w:rsidP="00E053EC">
      <w:pPr>
        <w:spacing w:after="0"/>
      </w:pPr>
    </w:p>
    <w:p w:rsidR="00A56094" w:rsidRDefault="00A56094" w:rsidP="00E053EC">
      <w:pPr>
        <w:pStyle w:val="Paragraphedeliste"/>
        <w:numPr>
          <w:ilvl w:val="0"/>
          <w:numId w:val="2"/>
        </w:numPr>
        <w:spacing w:after="0"/>
      </w:pPr>
      <w:r>
        <w:t>Multiprise USB</w:t>
      </w:r>
    </w:p>
    <w:p w:rsidR="00E053EC" w:rsidRDefault="00E053EC" w:rsidP="00E053EC">
      <w:pPr>
        <w:pStyle w:val="Titre2"/>
        <w:spacing w:before="0"/>
      </w:pPr>
    </w:p>
    <w:p w:rsidR="00E053EC" w:rsidRDefault="00E053EC" w:rsidP="00E053EC">
      <w:pPr>
        <w:pStyle w:val="Titre2"/>
        <w:spacing w:before="0"/>
      </w:pPr>
    </w:p>
    <w:p w:rsidR="00A56094" w:rsidRDefault="00A56094" w:rsidP="00E053EC">
      <w:pPr>
        <w:pStyle w:val="Titre2"/>
        <w:spacing w:before="0"/>
      </w:pPr>
      <w:r>
        <w:t>Matériel bureautique :</w:t>
      </w:r>
    </w:p>
    <w:p w:rsidR="00D22994" w:rsidRPr="00D22994" w:rsidRDefault="00D22994" w:rsidP="00D22994">
      <w:pPr>
        <w:spacing w:after="0"/>
      </w:pPr>
    </w:p>
    <w:p w:rsidR="00E053EC" w:rsidRDefault="00E053EC" w:rsidP="00E053EC">
      <w:pPr>
        <w:pStyle w:val="Paragraphedeliste"/>
        <w:numPr>
          <w:ilvl w:val="0"/>
          <w:numId w:val="1"/>
        </w:numPr>
        <w:spacing w:after="0"/>
      </w:pPr>
      <w:r>
        <w:t>Scanner pour diapositives Nikon SF-210 (x2)</w:t>
      </w:r>
    </w:p>
    <w:p w:rsidR="00E053EC" w:rsidRDefault="00E053EC" w:rsidP="00E053EC">
      <w:pPr>
        <w:pStyle w:val="Paragraphedeliste"/>
        <w:numPr>
          <w:ilvl w:val="0"/>
          <w:numId w:val="1"/>
        </w:numPr>
        <w:spacing w:after="0"/>
      </w:pPr>
      <w:r>
        <w:t xml:space="preserve">Scanner </w:t>
      </w:r>
      <w:r w:rsidR="00D22994">
        <w:t xml:space="preserve">pour document A4, diapositives et films Canon </w:t>
      </w:r>
      <w:proofErr w:type="spellStart"/>
      <w:r w:rsidR="00D22994">
        <w:t>Canoscan</w:t>
      </w:r>
      <w:proofErr w:type="spellEnd"/>
      <w:r w:rsidR="00D22994">
        <w:t xml:space="preserve"> 9000F</w:t>
      </w:r>
    </w:p>
    <w:p w:rsidR="00D22994" w:rsidRDefault="00D22994" w:rsidP="00E053EC">
      <w:pPr>
        <w:pStyle w:val="Paragraphedeliste"/>
        <w:numPr>
          <w:ilvl w:val="0"/>
          <w:numId w:val="1"/>
        </w:numPr>
        <w:spacing w:after="0"/>
      </w:pPr>
      <w:r>
        <w:t>Scanner pour document A3, diapositives et films Epson expression 10000 XL</w:t>
      </w:r>
    </w:p>
    <w:p w:rsidR="00D22994" w:rsidRDefault="00D22994" w:rsidP="00E053EC">
      <w:pPr>
        <w:pStyle w:val="Paragraphedeliste"/>
        <w:numPr>
          <w:ilvl w:val="0"/>
          <w:numId w:val="1"/>
        </w:numPr>
        <w:spacing w:after="0"/>
      </w:pPr>
      <w:r>
        <w:t>Scanner à main</w:t>
      </w:r>
    </w:p>
    <w:p w:rsidR="00D22994" w:rsidRDefault="00D22994" w:rsidP="00E053EC">
      <w:pPr>
        <w:pStyle w:val="Paragraphedeliste"/>
        <w:numPr>
          <w:ilvl w:val="0"/>
          <w:numId w:val="1"/>
        </w:numPr>
        <w:spacing w:after="0"/>
      </w:pPr>
      <w:r>
        <w:t>Numériseur pour archives (x2)</w:t>
      </w:r>
    </w:p>
    <w:p w:rsidR="00D22994" w:rsidRDefault="00D22994" w:rsidP="00D22994">
      <w:pPr>
        <w:spacing w:after="0"/>
      </w:pPr>
    </w:p>
    <w:p w:rsidR="00D22994" w:rsidRDefault="00A56094" w:rsidP="00D22994">
      <w:pPr>
        <w:pStyle w:val="Paragraphedeliste"/>
        <w:numPr>
          <w:ilvl w:val="0"/>
          <w:numId w:val="1"/>
        </w:numPr>
        <w:spacing w:after="0"/>
      </w:pPr>
      <w:r>
        <w:t>Imprimante couleur à jet d’encre A3 Canon ix6550</w:t>
      </w:r>
    </w:p>
    <w:p w:rsidR="00D22994" w:rsidRDefault="00D22994" w:rsidP="00D22994">
      <w:pPr>
        <w:spacing w:after="0"/>
      </w:pPr>
    </w:p>
    <w:p w:rsidR="00E053EC" w:rsidRDefault="00E053EC" w:rsidP="00E053EC">
      <w:pPr>
        <w:pStyle w:val="Paragraphedeliste"/>
        <w:numPr>
          <w:ilvl w:val="0"/>
          <w:numId w:val="1"/>
        </w:numPr>
        <w:spacing w:after="0"/>
      </w:pPr>
      <w:r>
        <w:t>Vidéoprojecteur</w:t>
      </w:r>
    </w:p>
    <w:p w:rsidR="00591924" w:rsidRDefault="00591924" w:rsidP="00E053EC">
      <w:pPr>
        <w:pStyle w:val="Paragraphedeliste"/>
        <w:numPr>
          <w:ilvl w:val="0"/>
          <w:numId w:val="1"/>
        </w:numPr>
        <w:spacing w:after="0"/>
      </w:pPr>
      <w:r>
        <w:t>Projecteur à diapositives (x2)</w:t>
      </w:r>
    </w:p>
    <w:p w:rsidR="00D22994" w:rsidRDefault="00D22994" w:rsidP="00D22994">
      <w:pPr>
        <w:spacing w:after="0"/>
      </w:pPr>
    </w:p>
    <w:p w:rsidR="00D22994" w:rsidRDefault="00A56094" w:rsidP="00D22994">
      <w:pPr>
        <w:pStyle w:val="Paragraphedeliste"/>
        <w:numPr>
          <w:ilvl w:val="0"/>
          <w:numId w:val="1"/>
        </w:numPr>
        <w:spacing w:after="0"/>
      </w:pPr>
      <w:r>
        <w:t>Téléphone filaire (x2)</w:t>
      </w:r>
    </w:p>
    <w:p w:rsidR="00D22994" w:rsidRDefault="00D22994" w:rsidP="00D22994">
      <w:pPr>
        <w:spacing w:after="0"/>
      </w:pPr>
    </w:p>
    <w:p w:rsidR="00D22994" w:rsidRDefault="00A56094" w:rsidP="00D22994">
      <w:pPr>
        <w:pStyle w:val="Paragraphedeliste"/>
        <w:numPr>
          <w:ilvl w:val="0"/>
          <w:numId w:val="1"/>
        </w:numPr>
        <w:spacing w:after="0"/>
      </w:pPr>
      <w:r>
        <w:t>Caisson de basse</w:t>
      </w:r>
    </w:p>
    <w:p w:rsidR="00591924" w:rsidRDefault="00591924" w:rsidP="00591924">
      <w:pPr>
        <w:pStyle w:val="Paragraphedeliste"/>
      </w:pPr>
    </w:p>
    <w:p w:rsidR="00591924" w:rsidRDefault="00591924" w:rsidP="00D22994">
      <w:pPr>
        <w:pStyle w:val="Paragraphedeliste"/>
        <w:numPr>
          <w:ilvl w:val="0"/>
          <w:numId w:val="1"/>
        </w:numPr>
        <w:spacing w:after="0"/>
      </w:pPr>
      <w:r>
        <w:t>Multiprise – 2 prises (x2)</w:t>
      </w:r>
    </w:p>
    <w:p w:rsidR="00591924" w:rsidRDefault="00591924" w:rsidP="00D22994">
      <w:pPr>
        <w:pStyle w:val="Paragraphedeliste"/>
        <w:numPr>
          <w:ilvl w:val="0"/>
          <w:numId w:val="1"/>
        </w:numPr>
        <w:spacing w:after="0"/>
      </w:pPr>
      <w:r>
        <w:t>Multiprise avec rallonge – 3 prises (x2)</w:t>
      </w:r>
    </w:p>
    <w:p w:rsidR="00591924" w:rsidRDefault="00591924" w:rsidP="00D22994">
      <w:pPr>
        <w:pStyle w:val="Paragraphedeliste"/>
        <w:numPr>
          <w:ilvl w:val="0"/>
          <w:numId w:val="1"/>
        </w:numPr>
        <w:spacing w:after="0"/>
      </w:pPr>
      <w:r>
        <w:t>Multiprise avec rallonge – 5 prises</w:t>
      </w:r>
    </w:p>
    <w:p w:rsidR="00D22994" w:rsidRDefault="00D22994" w:rsidP="00D22994">
      <w:pPr>
        <w:spacing w:after="0"/>
      </w:pPr>
    </w:p>
    <w:p w:rsidR="00A56094" w:rsidRDefault="00A56094" w:rsidP="00E053EC">
      <w:pPr>
        <w:pStyle w:val="Paragraphedeliste"/>
        <w:numPr>
          <w:ilvl w:val="0"/>
          <w:numId w:val="1"/>
        </w:numPr>
        <w:spacing w:after="0"/>
      </w:pPr>
      <w:r>
        <w:t>Pointeur laser</w:t>
      </w:r>
    </w:p>
    <w:p w:rsidR="00E053EC" w:rsidRDefault="00E053EC" w:rsidP="00E053EC">
      <w:pPr>
        <w:pStyle w:val="Titre2"/>
        <w:spacing w:before="0"/>
      </w:pPr>
    </w:p>
    <w:p w:rsidR="00E053EC" w:rsidRDefault="00E053EC" w:rsidP="00E053EC">
      <w:pPr>
        <w:pStyle w:val="Titre2"/>
        <w:spacing w:before="0"/>
      </w:pPr>
    </w:p>
    <w:p w:rsidR="00A56094" w:rsidRDefault="00A56094" w:rsidP="00E053EC">
      <w:pPr>
        <w:pStyle w:val="Titre2"/>
        <w:spacing w:before="0"/>
      </w:pPr>
      <w:r>
        <w:t>Matériel de terrain :</w:t>
      </w:r>
    </w:p>
    <w:p w:rsidR="00D22994" w:rsidRPr="00D22994" w:rsidRDefault="00D22994" w:rsidP="00D22994">
      <w:pPr>
        <w:spacing w:after="0"/>
      </w:pPr>
    </w:p>
    <w:p w:rsidR="00D22994" w:rsidRDefault="00D22994" w:rsidP="00E053EC">
      <w:pPr>
        <w:pStyle w:val="Paragraphedeliste"/>
        <w:numPr>
          <w:ilvl w:val="0"/>
          <w:numId w:val="1"/>
        </w:numPr>
        <w:spacing w:after="0"/>
      </w:pPr>
      <w:r>
        <w:t xml:space="preserve">Tachéomètre </w:t>
      </w:r>
      <w:proofErr w:type="spellStart"/>
      <w:r>
        <w:t>Leica</w:t>
      </w:r>
      <w:proofErr w:type="spellEnd"/>
      <w:r>
        <w:t xml:space="preserve"> TCR 407 ultra avec un ordinateur portable dédié</w:t>
      </w:r>
    </w:p>
    <w:p w:rsidR="00D22994" w:rsidRDefault="00D22994" w:rsidP="00D22994">
      <w:pPr>
        <w:spacing w:after="0"/>
      </w:pPr>
    </w:p>
    <w:p w:rsidR="00D22994" w:rsidRDefault="00D22994" w:rsidP="00E053EC">
      <w:pPr>
        <w:pStyle w:val="Paragraphedeliste"/>
        <w:numPr>
          <w:ilvl w:val="0"/>
          <w:numId w:val="1"/>
        </w:numPr>
        <w:spacing w:after="0"/>
      </w:pPr>
      <w:r>
        <w:t>Détecteur de métaux XP GMAXX II</w:t>
      </w:r>
    </w:p>
    <w:p w:rsidR="00D22994" w:rsidRDefault="00D22994" w:rsidP="00D22994">
      <w:pPr>
        <w:pStyle w:val="Paragraphedeliste"/>
      </w:pPr>
    </w:p>
    <w:p w:rsidR="00D22994" w:rsidRDefault="00D22994" w:rsidP="00E053EC">
      <w:pPr>
        <w:pStyle w:val="Paragraphedeliste"/>
        <w:numPr>
          <w:ilvl w:val="0"/>
          <w:numId w:val="1"/>
        </w:numPr>
        <w:spacing w:after="0"/>
      </w:pPr>
      <w:proofErr w:type="spellStart"/>
      <w:r>
        <w:t>Talkie Walkie</w:t>
      </w:r>
      <w:proofErr w:type="spellEnd"/>
      <w:r>
        <w:t xml:space="preserve"> (x4)</w:t>
      </w:r>
    </w:p>
    <w:p w:rsidR="00D86EB3" w:rsidRDefault="00D86EB3" w:rsidP="00D86EB3">
      <w:pPr>
        <w:pStyle w:val="Paragraphedeliste"/>
      </w:pPr>
    </w:p>
    <w:p w:rsidR="00D86EB3" w:rsidRDefault="00D86EB3" w:rsidP="00E053EC">
      <w:pPr>
        <w:pStyle w:val="Paragraphedeliste"/>
        <w:numPr>
          <w:ilvl w:val="0"/>
          <w:numId w:val="1"/>
        </w:numPr>
        <w:spacing w:after="0"/>
      </w:pPr>
      <w:r>
        <w:t>Télémètre</w:t>
      </w:r>
    </w:p>
    <w:p w:rsidR="00D86EB3" w:rsidRDefault="00D86EB3" w:rsidP="00D86EB3">
      <w:pPr>
        <w:pStyle w:val="Paragraphedeliste"/>
      </w:pPr>
    </w:p>
    <w:p w:rsidR="00D86EB3" w:rsidRDefault="00D86EB3" w:rsidP="00E053EC">
      <w:pPr>
        <w:pStyle w:val="Paragraphedeliste"/>
        <w:numPr>
          <w:ilvl w:val="0"/>
          <w:numId w:val="1"/>
        </w:numPr>
        <w:spacing w:after="0"/>
      </w:pPr>
      <w:r>
        <w:t>Niveau laser</w:t>
      </w:r>
      <w:bookmarkStart w:id="0" w:name="_GoBack"/>
      <w:bookmarkEnd w:id="0"/>
    </w:p>
    <w:p w:rsidR="00D22994" w:rsidRDefault="00D22994" w:rsidP="00D22994">
      <w:pPr>
        <w:pStyle w:val="Paragraphedeliste"/>
      </w:pPr>
    </w:p>
    <w:p w:rsidR="00A56094" w:rsidRDefault="00A56094" w:rsidP="00E053EC">
      <w:pPr>
        <w:pStyle w:val="Paragraphedeliste"/>
        <w:numPr>
          <w:ilvl w:val="0"/>
          <w:numId w:val="1"/>
        </w:numPr>
        <w:spacing w:after="0"/>
      </w:pPr>
      <w:r>
        <w:t xml:space="preserve">Code </w:t>
      </w:r>
      <w:proofErr w:type="spellStart"/>
      <w:r>
        <w:t>Munsell</w:t>
      </w:r>
      <w:proofErr w:type="spellEnd"/>
    </w:p>
    <w:p w:rsidR="00A56094" w:rsidRDefault="00A56094" w:rsidP="00E053EC">
      <w:pPr>
        <w:spacing w:after="0"/>
      </w:pPr>
    </w:p>
    <w:p w:rsidR="00D22994" w:rsidRDefault="00D22994" w:rsidP="00E053EC">
      <w:pPr>
        <w:spacing w:after="0"/>
      </w:pPr>
    </w:p>
    <w:p w:rsidR="00D22994" w:rsidRDefault="00D22994" w:rsidP="00D22994">
      <w:pPr>
        <w:pStyle w:val="Titre2"/>
        <w:spacing w:before="0"/>
      </w:pPr>
      <w:r>
        <w:t>Matériel de dessin :</w:t>
      </w:r>
    </w:p>
    <w:p w:rsidR="00D22994" w:rsidRPr="00D22994" w:rsidRDefault="00D22994" w:rsidP="00D22994">
      <w:pPr>
        <w:spacing w:after="0"/>
      </w:pPr>
    </w:p>
    <w:p w:rsidR="00D22994" w:rsidRDefault="00D22994" w:rsidP="00D22994">
      <w:pPr>
        <w:pStyle w:val="Paragraphedeliste"/>
        <w:numPr>
          <w:ilvl w:val="0"/>
          <w:numId w:val="4"/>
        </w:numPr>
        <w:spacing w:after="0"/>
      </w:pPr>
      <w:r>
        <w:t>Tablette graphique (x2)</w:t>
      </w:r>
    </w:p>
    <w:p w:rsidR="00D22994" w:rsidRDefault="00D22994" w:rsidP="00D22994">
      <w:pPr>
        <w:spacing w:after="0"/>
      </w:pPr>
    </w:p>
    <w:p w:rsidR="00D22994" w:rsidRDefault="00D22994" w:rsidP="00D22994">
      <w:pPr>
        <w:pStyle w:val="Paragraphedeliste"/>
        <w:numPr>
          <w:ilvl w:val="0"/>
          <w:numId w:val="4"/>
        </w:numPr>
        <w:spacing w:after="0"/>
      </w:pPr>
      <w:r>
        <w:t>Conformateur grande taille</w:t>
      </w:r>
    </w:p>
    <w:sectPr w:rsidR="00D2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2F3"/>
    <w:multiLevelType w:val="hybridMultilevel"/>
    <w:tmpl w:val="7D38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40B"/>
    <w:multiLevelType w:val="hybridMultilevel"/>
    <w:tmpl w:val="CCA6B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01EE"/>
    <w:multiLevelType w:val="hybridMultilevel"/>
    <w:tmpl w:val="624EB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75DC"/>
    <w:multiLevelType w:val="hybridMultilevel"/>
    <w:tmpl w:val="33EA0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4"/>
    <w:rsid w:val="00053836"/>
    <w:rsid w:val="003079FA"/>
    <w:rsid w:val="00591924"/>
    <w:rsid w:val="0080143D"/>
    <w:rsid w:val="00A56094"/>
    <w:rsid w:val="00B77F17"/>
    <w:rsid w:val="00D22994"/>
    <w:rsid w:val="00D86EB3"/>
    <w:rsid w:val="00E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B1FE"/>
  <w15:chartTrackingRefBased/>
  <w15:docId w15:val="{1E852E5B-88D6-4B42-AAA6-7C754EEC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6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6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6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56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6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5609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56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Dumontet</dc:creator>
  <cp:keywords/>
  <dc:description/>
  <cp:lastModifiedBy>Anthony Dumontet</cp:lastModifiedBy>
  <cp:revision>5</cp:revision>
  <dcterms:created xsi:type="dcterms:W3CDTF">2021-01-04T15:29:00Z</dcterms:created>
  <dcterms:modified xsi:type="dcterms:W3CDTF">2021-05-18T05:58:00Z</dcterms:modified>
</cp:coreProperties>
</file>